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85" w:rsidRPr="00D66FF4" w:rsidRDefault="00846B85">
      <w:pPr>
        <w:pStyle w:val="ConsTitle"/>
        <w:widowControl/>
        <w:jc w:val="center"/>
        <w:rPr>
          <w:rFonts w:ascii="Times New Roman" w:hAnsi="Times New Roman" w:cs="Times New Roman"/>
          <w:bCs/>
          <w:shadow/>
          <w:sz w:val="18"/>
          <w:szCs w:val="18"/>
        </w:rPr>
      </w:pPr>
      <w:r>
        <w:rPr>
          <w:rFonts w:ascii="Times New Roman" w:hAnsi="Times New Roman" w:cs="Times New Roman"/>
          <w:bCs/>
          <w:shadow/>
          <w:sz w:val="18"/>
          <w:szCs w:val="18"/>
        </w:rPr>
        <w:t>ДОГОВОР ОБ ОКАЗАНИИ УСЛУГ №</w:t>
      </w:r>
      <w:r w:rsidR="009D6EF3">
        <w:rPr>
          <w:rFonts w:ascii="Times New Roman" w:hAnsi="Times New Roman" w:cs="Times New Roman"/>
          <w:bCs/>
          <w:shadow/>
          <w:sz w:val="18"/>
          <w:szCs w:val="18"/>
        </w:rPr>
        <w:t>01</w:t>
      </w:r>
    </w:p>
    <w:p w:rsidR="00846B85" w:rsidRDefault="004B6D19" w:rsidP="004B6D19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hadow/>
          <w:sz w:val="18"/>
          <w:szCs w:val="18"/>
        </w:rPr>
      </w:pPr>
      <w:r>
        <w:rPr>
          <w:rFonts w:ascii="Times New Roman" w:hAnsi="Times New Roman" w:cs="Times New Roman"/>
          <w:b/>
          <w:bCs/>
          <w:shadow/>
          <w:sz w:val="18"/>
          <w:szCs w:val="18"/>
        </w:rPr>
        <w:t xml:space="preserve">г. Санкт-Петербург      </w:t>
      </w:r>
      <w:r w:rsidR="00846B85">
        <w:rPr>
          <w:rFonts w:ascii="Times New Roman" w:hAnsi="Times New Roman" w:cs="Times New Roman"/>
          <w:shadow/>
          <w:sz w:val="18"/>
          <w:szCs w:val="18"/>
        </w:rPr>
        <w:tab/>
      </w:r>
      <w:r w:rsidR="00846B85">
        <w:rPr>
          <w:rFonts w:ascii="Times New Roman" w:hAnsi="Times New Roman" w:cs="Times New Roman"/>
          <w:shadow/>
          <w:sz w:val="18"/>
          <w:szCs w:val="18"/>
        </w:rPr>
        <w:tab/>
        <w:t xml:space="preserve">                                                                                        </w:t>
      </w:r>
      <w:r w:rsidR="00BE0F75">
        <w:rPr>
          <w:rFonts w:ascii="Times New Roman" w:hAnsi="Times New Roman" w:cs="Times New Roman"/>
          <w:shadow/>
          <w:sz w:val="18"/>
          <w:szCs w:val="18"/>
        </w:rPr>
        <w:t xml:space="preserve">      </w:t>
      </w:r>
      <w:r w:rsidR="00F227FD">
        <w:rPr>
          <w:rFonts w:ascii="Times New Roman" w:hAnsi="Times New Roman" w:cs="Times New Roman"/>
          <w:shadow/>
          <w:sz w:val="18"/>
          <w:szCs w:val="18"/>
        </w:rPr>
        <w:t xml:space="preserve">           </w:t>
      </w:r>
      <w:r w:rsidR="00BE0F75">
        <w:rPr>
          <w:rFonts w:ascii="Times New Roman" w:hAnsi="Times New Roman" w:cs="Times New Roman"/>
          <w:shadow/>
          <w:sz w:val="18"/>
          <w:szCs w:val="18"/>
        </w:rPr>
        <w:t xml:space="preserve">             </w:t>
      </w:r>
      <w:r w:rsidR="00846B85">
        <w:rPr>
          <w:rFonts w:ascii="Times New Roman" w:hAnsi="Times New Roman" w:cs="Times New Roman"/>
          <w:shadow/>
          <w:sz w:val="18"/>
          <w:szCs w:val="18"/>
        </w:rPr>
        <w:t xml:space="preserve">    </w:t>
      </w:r>
      <w:proofErr w:type="gramStart"/>
      <w:r w:rsidR="00846B85">
        <w:rPr>
          <w:rFonts w:ascii="Times New Roman" w:hAnsi="Times New Roman" w:cs="Times New Roman"/>
          <w:shadow/>
          <w:sz w:val="18"/>
          <w:szCs w:val="18"/>
        </w:rPr>
        <w:t xml:space="preserve">   </w:t>
      </w:r>
      <w:r w:rsidR="00846B85">
        <w:rPr>
          <w:rFonts w:ascii="Times New Roman" w:hAnsi="Times New Roman" w:cs="Times New Roman"/>
          <w:b/>
          <w:bCs/>
          <w:shadow/>
          <w:sz w:val="18"/>
          <w:szCs w:val="18"/>
        </w:rPr>
        <w:t>«</w:t>
      </w:r>
      <w:proofErr w:type="gramEnd"/>
      <w:r w:rsidR="00CF3ADE">
        <w:rPr>
          <w:rFonts w:ascii="Times New Roman" w:hAnsi="Times New Roman" w:cs="Times New Roman"/>
          <w:b/>
          <w:bCs/>
          <w:shadow/>
          <w:sz w:val="18"/>
          <w:szCs w:val="18"/>
        </w:rPr>
        <w:t>___</w:t>
      </w:r>
      <w:r w:rsidR="00175505">
        <w:rPr>
          <w:rFonts w:ascii="Times New Roman" w:hAnsi="Times New Roman" w:cs="Times New Roman"/>
          <w:b/>
          <w:bCs/>
          <w:shadow/>
          <w:sz w:val="18"/>
          <w:szCs w:val="18"/>
        </w:rPr>
        <w:t>»</w:t>
      </w:r>
      <w:r w:rsidR="006B06C5">
        <w:rPr>
          <w:rFonts w:ascii="Times New Roman" w:hAnsi="Times New Roman" w:cs="Times New Roman"/>
          <w:b/>
          <w:bCs/>
          <w:shadow/>
          <w:sz w:val="18"/>
          <w:szCs w:val="18"/>
        </w:rPr>
        <w:t xml:space="preserve"> </w:t>
      </w:r>
      <w:r w:rsidR="00CF3ADE">
        <w:rPr>
          <w:rFonts w:ascii="Times New Roman" w:hAnsi="Times New Roman" w:cs="Times New Roman"/>
          <w:b/>
          <w:bCs/>
          <w:shadow/>
          <w:sz w:val="18"/>
          <w:szCs w:val="18"/>
        </w:rPr>
        <w:t>_________</w:t>
      </w:r>
      <w:r w:rsidR="00664F25">
        <w:rPr>
          <w:rFonts w:ascii="Times New Roman" w:hAnsi="Times New Roman" w:cs="Times New Roman"/>
          <w:b/>
          <w:bCs/>
          <w:shadow/>
          <w:sz w:val="18"/>
          <w:szCs w:val="18"/>
        </w:rPr>
        <w:t xml:space="preserve"> </w:t>
      </w:r>
      <w:r w:rsidR="00175505">
        <w:rPr>
          <w:rFonts w:ascii="Times New Roman" w:hAnsi="Times New Roman" w:cs="Times New Roman"/>
          <w:b/>
          <w:bCs/>
          <w:shadow/>
          <w:sz w:val="18"/>
          <w:szCs w:val="18"/>
        </w:rPr>
        <w:t>201</w:t>
      </w:r>
      <w:r w:rsidR="00CF3ADE">
        <w:rPr>
          <w:rFonts w:ascii="Times New Roman" w:hAnsi="Times New Roman" w:cs="Times New Roman"/>
          <w:b/>
          <w:bCs/>
          <w:shadow/>
          <w:sz w:val="18"/>
          <w:szCs w:val="18"/>
        </w:rPr>
        <w:t>6</w:t>
      </w:r>
      <w:r w:rsidR="00175505">
        <w:rPr>
          <w:rFonts w:ascii="Times New Roman" w:hAnsi="Times New Roman" w:cs="Times New Roman"/>
          <w:b/>
          <w:bCs/>
          <w:shadow/>
          <w:sz w:val="18"/>
          <w:szCs w:val="18"/>
        </w:rPr>
        <w:t xml:space="preserve"> </w:t>
      </w:r>
      <w:r w:rsidR="00846B85">
        <w:rPr>
          <w:rFonts w:ascii="Times New Roman" w:hAnsi="Times New Roman" w:cs="Times New Roman"/>
          <w:b/>
          <w:bCs/>
          <w:shadow/>
          <w:sz w:val="18"/>
          <w:szCs w:val="18"/>
        </w:rPr>
        <w:t>г.</w:t>
      </w:r>
    </w:p>
    <w:p w:rsidR="004B6D19" w:rsidRDefault="004B6D19" w:rsidP="004B6D19">
      <w:pPr>
        <w:pStyle w:val="ConsNormal"/>
        <w:widowControl/>
        <w:ind w:firstLine="0"/>
        <w:jc w:val="both"/>
        <w:rPr>
          <w:sz w:val="18"/>
          <w:szCs w:val="18"/>
        </w:rPr>
      </w:pPr>
    </w:p>
    <w:p w:rsidR="00846B85" w:rsidRDefault="00846B85">
      <w:pPr>
        <w:pStyle w:val="210"/>
        <w:ind w:right="44" w:firstLine="708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ООО «</w:t>
      </w:r>
      <w:r w:rsidR="009D6EF3">
        <w:rPr>
          <w:sz w:val="18"/>
          <w:szCs w:val="18"/>
        </w:rPr>
        <w:t>ТК Фаворит Северо-Запад»</w:t>
      </w:r>
      <w:r>
        <w:rPr>
          <w:sz w:val="18"/>
          <w:szCs w:val="18"/>
        </w:rPr>
        <w:t xml:space="preserve">», именуемое в дальнейшем «Исполнитель», в лице генерального </w:t>
      </w:r>
      <w:r w:rsidR="009213C8">
        <w:rPr>
          <w:sz w:val="18"/>
          <w:szCs w:val="18"/>
        </w:rPr>
        <w:t xml:space="preserve">директора </w:t>
      </w:r>
      <w:r w:rsidR="009D6EF3">
        <w:rPr>
          <w:sz w:val="18"/>
          <w:szCs w:val="18"/>
        </w:rPr>
        <w:t>Власова Кира Викторовича</w:t>
      </w:r>
      <w:r>
        <w:rPr>
          <w:sz w:val="18"/>
          <w:szCs w:val="18"/>
        </w:rPr>
        <w:t xml:space="preserve">, действующего на основании Устава с одной стороны, и </w:t>
      </w:r>
      <w:r w:rsidR="00CF3ADE">
        <w:rPr>
          <w:sz w:val="18"/>
          <w:szCs w:val="18"/>
        </w:rPr>
        <w:t>_______________________</w:t>
      </w:r>
      <w:r w:rsidR="00E2031D" w:rsidRPr="00E203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именуемое в дальнейшем «Заказчик», в </w:t>
      </w:r>
      <w:r w:rsidR="00CF3ADE">
        <w:rPr>
          <w:sz w:val="18"/>
          <w:szCs w:val="18"/>
        </w:rPr>
        <w:t>лице __________________________________________________________</w:t>
      </w:r>
      <w:r>
        <w:rPr>
          <w:sz w:val="18"/>
          <w:szCs w:val="18"/>
        </w:rPr>
        <w:t xml:space="preserve">, действующего на </w:t>
      </w:r>
      <w:r w:rsidR="009213C8">
        <w:rPr>
          <w:sz w:val="18"/>
          <w:szCs w:val="18"/>
        </w:rPr>
        <w:t xml:space="preserve">основании </w:t>
      </w:r>
      <w:r w:rsidR="00CF3ADE">
        <w:rPr>
          <w:sz w:val="18"/>
          <w:szCs w:val="18"/>
        </w:rPr>
        <w:t>_______</w:t>
      </w:r>
      <w:r>
        <w:rPr>
          <w:sz w:val="18"/>
          <w:szCs w:val="18"/>
        </w:rPr>
        <w:t>, с другой стороны, заключили настоящий договор о нижеследующем:</w:t>
      </w:r>
    </w:p>
    <w:p w:rsidR="00846B85" w:rsidRDefault="00846B8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1. Предмет договора</w:t>
      </w:r>
    </w:p>
    <w:p w:rsidR="00C73749" w:rsidRPr="001D5B24" w:rsidRDefault="00846B85" w:rsidP="00C73749">
      <w:pPr>
        <w:pStyle w:val="HTML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1.1. Исполнитель предоставляет Заказчику услуги по </w:t>
      </w:r>
      <w:r w:rsidR="00175505">
        <w:rPr>
          <w:rFonts w:ascii="Times New Roman" w:hAnsi="Times New Roman" w:cs="Times New Roman"/>
          <w:sz w:val="18"/>
          <w:szCs w:val="18"/>
        </w:rPr>
        <w:t>использованию СТРОИТЕЛЬНОЙ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75505">
        <w:rPr>
          <w:rFonts w:ascii="Times New Roman" w:hAnsi="Times New Roman" w:cs="Times New Roman"/>
          <w:sz w:val="18"/>
          <w:szCs w:val="18"/>
        </w:rPr>
        <w:t>ТЕХНИКИ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сопутствующие принадлежности (далее ТЕХНИКА),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 также </w:t>
      </w:r>
      <w:r w:rsidR="00175505">
        <w:rPr>
          <w:rFonts w:ascii="Times New Roman" w:eastAsia="Times New Roman" w:hAnsi="Times New Roman" w:cs="Times New Roman"/>
          <w:sz w:val="18"/>
          <w:szCs w:val="18"/>
        </w:rPr>
        <w:t>оказывает своими силами услуги по организации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75505">
        <w:rPr>
          <w:rFonts w:ascii="Times New Roman" w:eastAsia="Times New Roman" w:hAnsi="Times New Roman" w:cs="Times New Roman"/>
          <w:sz w:val="18"/>
          <w:szCs w:val="18"/>
        </w:rPr>
        <w:t>доставки, и</w:t>
      </w:r>
      <w:r>
        <w:rPr>
          <w:rFonts w:ascii="Times New Roman" w:hAnsi="Times New Roman" w:cs="Times New Roman"/>
          <w:sz w:val="18"/>
          <w:szCs w:val="18"/>
        </w:rPr>
        <w:t xml:space="preserve"> технической эксплуатации данной ТЕХНИКИ.</w:t>
      </w:r>
      <w:r>
        <w:rPr>
          <w:rFonts w:ascii="Arial Narrow" w:hAnsi="Arial Narrow" w:cs="Arial"/>
          <w:bCs/>
          <w:sz w:val="16"/>
        </w:rPr>
        <w:t xml:space="preserve"> </w:t>
      </w:r>
      <w:r w:rsidR="00C73749" w:rsidRPr="00327672">
        <w:rPr>
          <w:rFonts w:ascii="Times New Roman" w:hAnsi="Times New Roman" w:cs="Times New Roman"/>
          <w:bCs/>
          <w:color w:val="000000"/>
          <w:sz w:val="18"/>
          <w:szCs w:val="18"/>
        </w:rPr>
        <w:t>Услуги предоставляются собственной техникой Исполнителя или с использованием техники третьих лиц.</w:t>
      </w:r>
    </w:p>
    <w:p w:rsidR="00846B85" w:rsidRDefault="00846B85">
      <w:pPr>
        <w:pStyle w:val="HTML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46B85" w:rsidRDefault="00846B8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 Срок действия договора</w:t>
      </w:r>
    </w:p>
    <w:p w:rsidR="00846B85" w:rsidRDefault="00846B85">
      <w:pPr>
        <w:pStyle w:val="HTML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2.1. Настоящий договор заключен </w:t>
      </w:r>
      <w:r w:rsidR="00175505">
        <w:rPr>
          <w:rFonts w:ascii="Times New Roman" w:hAnsi="Times New Roman" w:cs="Times New Roman"/>
          <w:sz w:val="18"/>
          <w:szCs w:val="18"/>
        </w:rPr>
        <w:t>до 31</w:t>
      </w:r>
      <w:r>
        <w:rPr>
          <w:rFonts w:ascii="Times New Roman" w:hAnsi="Times New Roman" w:cs="Times New Roman"/>
          <w:sz w:val="18"/>
          <w:szCs w:val="18"/>
        </w:rPr>
        <w:t xml:space="preserve"> декабря 20</w:t>
      </w:r>
      <w:r w:rsidR="006B06C5">
        <w:rPr>
          <w:rFonts w:ascii="Times New Roman" w:hAnsi="Times New Roman" w:cs="Times New Roman"/>
          <w:sz w:val="18"/>
          <w:szCs w:val="18"/>
        </w:rPr>
        <w:t>1</w:t>
      </w:r>
      <w:r w:rsidR="00DB742A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г.</w:t>
      </w:r>
      <w:r w:rsidR="00795B9B">
        <w:rPr>
          <w:rFonts w:ascii="Times New Roman" w:hAnsi="Times New Roman" w:cs="Times New Roman"/>
          <w:sz w:val="18"/>
          <w:szCs w:val="18"/>
        </w:rPr>
        <w:t>, а в части обязательств и ответственности до полного их исполнения.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 Настоящий договор вступает в силу с момента его подписания обеими сторонами.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2.3. Договор пролонгируется автоматически в случае, если ни одна из сторон не уведомила другую сторону в письменном виде за </w:t>
      </w:r>
      <w:r w:rsidR="00175505">
        <w:rPr>
          <w:rFonts w:ascii="Times New Roman" w:hAnsi="Times New Roman" w:cs="Times New Roman"/>
          <w:sz w:val="18"/>
          <w:szCs w:val="18"/>
        </w:rPr>
        <w:t>15 дней</w:t>
      </w:r>
      <w:r>
        <w:rPr>
          <w:rFonts w:ascii="Times New Roman" w:hAnsi="Times New Roman" w:cs="Times New Roman"/>
          <w:sz w:val="18"/>
          <w:szCs w:val="18"/>
        </w:rPr>
        <w:t xml:space="preserve"> о желании расторгнуть договор.</w:t>
      </w:r>
    </w:p>
    <w:p w:rsidR="00846B85" w:rsidRDefault="00846B8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3. Права и обязанности сторон</w:t>
      </w:r>
    </w:p>
    <w:p w:rsidR="00846B85" w:rsidRDefault="00846B85">
      <w:pPr>
        <w:pStyle w:val="ConsNormal"/>
        <w:widowControl/>
        <w:ind w:left="-72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3.1. Исполнитель обязан: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3.1.1. Обеспечить </w:t>
      </w:r>
      <w:r w:rsidR="00175505">
        <w:rPr>
          <w:rFonts w:ascii="Times New Roman" w:hAnsi="Times New Roman" w:cs="Times New Roman"/>
          <w:sz w:val="18"/>
          <w:szCs w:val="18"/>
        </w:rPr>
        <w:t>доставку ТЕХНИКИ</w:t>
      </w:r>
      <w:r>
        <w:rPr>
          <w:rFonts w:ascii="Times New Roman" w:hAnsi="Times New Roman" w:cs="Times New Roman"/>
          <w:sz w:val="18"/>
          <w:szCs w:val="18"/>
        </w:rPr>
        <w:t xml:space="preserve"> на объект Заказчика в соответствии с условиями, определенными настоящим договором.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3.1.2. Поставить ТЕХНИКУ с необходимыми для нормальной работы (оговоренными при заказе) принадлежностями.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3.1.3. </w:t>
      </w:r>
      <w:r w:rsidR="00175505">
        <w:rPr>
          <w:rFonts w:ascii="Times New Roman" w:hAnsi="Times New Roman" w:cs="Times New Roman"/>
          <w:sz w:val="18"/>
          <w:szCs w:val="18"/>
        </w:rPr>
        <w:t>Произвести пусконаладочные</w:t>
      </w:r>
      <w:r>
        <w:rPr>
          <w:rFonts w:ascii="Times New Roman" w:hAnsi="Times New Roman" w:cs="Times New Roman"/>
          <w:sz w:val="18"/>
          <w:szCs w:val="18"/>
        </w:rPr>
        <w:t xml:space="preserve"> или иные работы, оговоренные в п.1.1. настоящего договора.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3.1.4. Обеспечить, при необходимости, бесперебойную работу ТЕХНИКИ в течение рабочей смены.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3.1.5. Производить за свой счет капитальный и текущий ремонт, а также иное текущее обслуживание ТЕХНИКИ согласно </w:t>
      </w:r>
      <w:proofErr w:type="gramStart"/>
      <w:r>
        <w:rPr>
          <w:rFonts w:ascii="Times New Roman" w:hAnsi="Times New Roman" w:cs="Times New Roman"/>
          <w:sz w:val="18"/>
          <w:szCs w:val="18"/>
        </w:rPr>
        <w:t>инструкции завода-изготовителя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течение срока действия настоящего договора.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3.1.6. В случае приостановки (по вине Исполнителя) оказания услуг Заказчику, в течение суток устранить причину приостановки (время простоя по вине Исполнителя исключается из оплаченного времени).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3.1.7. В случае невозможности исполнения п.3.1.6. перенести неотработанное время на следующий день, либо (по требованию Заказчика) вернуть поступившую от Заказчика оплату пропорционально оказанным услугам.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3.1.8. Потерянную прибыль в результате поломки ТЕХНИКИ Исполнитель не возмещает. </w:t>
      </w:r>
    </w:p>
    <w:p w:rsidR="009213C8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3.1.9. Не позднее 20–</w:t>
      </w:r>
      <w:proofErr w:type="spellStart"/>
      <w:r>
        <w:rPr>
          <w:rFonts w:ascii="Times New Roman" w:hAnsi="Times New Roman" w:cs="Times New Roman"/>
          <w:sz w:val="18"/>
          <w:szCs w:val="18"/>
        </w:rPr>
        <w:t>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числа каждого месяца Исполнитель обязан предоставлять Заказчику оригиналы первичных документов: сменного рапорта, счета, акта выполненных работ и счет-фактуры за истекший месяц.</w:t>
      </w:r>
      <w:r w:rsidR="00F96D9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3.2. Заказчик обязан: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3.2.1.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Оплатить услуги согласно выставленному на основании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заявки от Заказчика </w:t>
      </w:r>
      <w:r>
        <w:rPr>
          <w:rFonts w:ascii="Times New Roman" w:hAnsi="Times New Roman" w:cs="Times New Roman"/>
          <w:bCs/>
          <w:sz w:val="18"/>
          <w:szCs w:val="18"/>
        </w:rPr>
        <w:t xml:space="preserve">(как в устной, так и в письменной форме) счёту в течение </w:t>
      </w:r>
      <w:r w:rsidR="004B6D19">
        <w:rPr>
          <w:rFonts w:ascii="Times New Roman" w:hAnsi="Times New Roman" w:cs="Times New Roman"/>
          <w:bCs/>
          <w:sz w:val="18"/>
          <w:szCs w:val="18"/>
        </w:rPr>
        <w:t>10</w:t>
      </w:r>
      <w:r w:rsidR="00D655D1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(</w:t>
      </w:r>
      <w:r w:rsidR="004B6D19">
        <w:rPr>
          <w:rFonts w:ascii="Times New Roman" w:hAnsi="Times New Roman" w:cs="Times New Roman"/>
          <w:bCs/>
          <w:sz w:val="18"/>
          <w:szCs w:val="18"/>
        </w:rPr>
        <w:t>десяти</w:t>
      </w:r>
      <w:r>
        <w:rPr>
          <w:rFonts w:ascii="Times New Roman" w:hAnsi="Times New Roman" w:cs="Times New Roman"/>
          <w:bCs/>
          <w:sz w:val="18"/>
          <w:szCs w:val="18"/>
        </w:rPr>
        <w:t>) банковских дней с момента получения счёта.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3.2.2. Использовать предоставленную ему ТЕХНИКУ в целях, согласованных с Исполнителем.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3.2.3. Согласовывать с диспетчером Исполнителя адреса объектов, за 1 день до момента вывоза ТЕХНИКИ со склада Исполнителя на объект Заказчика.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3.2.4. Обеспечить возможность подъезда к месту проведения работ.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3.2.5. Не допускать повреждения ТЕХНИКИ и её оснастки.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3.2.6. Соблюдать технику безопасности при работе с ТЕХНИКОЙ.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3.2.7. Обеспечить беспрепятственный доступ на объект Заказчика представителей Исполнителя для осуществления контроля за соблюдением всех инструкций по эксплуатации ТЕХНИКИ, а также для проведения технического обслуживания.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3.2.8. Своевременно производить оплату за услуги по настоящему договору согласно выставленным счетам.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3.2.9. Заказчик оплачивает неотработанное время из расчета, как за полную смену в случае: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если ТЕХНИКА заказана </w:t>
      </w:r>
      <w:r w:rsidR="00175505">
        <w:rPr>
          <w:rFonts w:ascii="Times New Roman" w:hAnsi="Times New Roman" w:cs="Times New Roman"/>
          <w:sz w:val="18"/>
          <w:szCs w:val="18"/>
        </w:rPr>
        <w:t>на полную смену,</w:t>
      </w:r>
      <w:r>
        <w:rPr>
          <w:rFonts w:ascii="Times New Roman" w:hAnsi="Times New Roman" w:cs="Times New Roman"/>
          <w:sz w:val="18"/>
          <w:szCs w:val="18"/>
        </w:rPr>
        <w:t xml:space="preserve"> и она отработана не полностью вследствие причин, не зависящих от Исполнителя (отсутствие фронта работ, отсутствие необходимого персонала у Заказчика, невозможность подъезда к месту проведения работ, возникновение риска обездвиживания, порчи или утраты </w:t>
      </w:r>
      <w:r w:rsidR="00175505">
        <w:rPr>
          <w:rFonts w:ascii="Times New Roman" w:hAnsi="Times New Roman" w:cs="Times New Roman"/>
          <w:sz w:val="18"/>
          <w:szCs w:val="18"/>
        </w:rPr>
        <w:t>транспортного средства,</w:t>
      </w:r>
      <w:r>
        <w:rPr>
          <w:rFonts w:ascii="Times New Roman" w:hAnsi="Times New Roman" w:cs="Times New Roman"/>
          <w:sz w:val="18"/>
          <w:szCs w:val="18"/>
        </w:rPr>
        <w:t xml:space="preserve"> перевозящего ТЕХНИКУ или самой ТЕХНИКИ, запрета на проведение работ и т.п.). 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3.2.10. Своевременно оформлять рапорта машинисту Исполнителя, а также документально фиксировать время работы ТЕХНИКИ согласованного с оператором.</w:t>
      </w:r>
      <w:r w:rsidR="00175505">
        <w:rPr>
          <w:rFonts w:ascii="Times New Roman" w:hAnsi="Times New Roman" w:cs="Times New Roman"/>
          <w:sz w:val="18"/>
          <w:szCs w:val="18"/>
        </w:rPr>
        <w:t xml:space="preserve"> Подписывать представленные Исполнителем акты выполненных работ в течение 5 (пяти) рабочих дней либо направлять в тот же срок мотивированный отказ.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3.2.11. Нести полную ответственность в связи с нанесением ущерба сторонним организациям и физическим лицам и оплачивать все штрафы, выписанные на Исполнителя, в т.ч. на машиниста от Исполнителя, связанные с: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организацией места установки ТЕХНИКИ для проведения работ,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отсутствием разрешений соответствующих органов на проведение работ при помощи данного вида ТЕХНИКИ,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осуществлением парковки в месте проведения работ,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обеспечением безопасности работ, а именно:</w:t>
      </w:r>
    </w:p>
    <w:p w:rsidR="00846B85" w:rsidRDefault="00846B8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 отсутствием предупреждающих мер и ограждающих конструкций в месте установки ТЕХНИКИ.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3.2.12. Оплатить неустойку, согласно действующим тарифам Исполнителя, на основании выставленных счетов, в случае отказа </w:t>
      </w:r>
      <w:r w:rsidR="00175505">
        <w:rPr>
          <w:rFonts w:ascii="Times New Roman" w:hAnsi="Times New Roman" w:cs="Times New Roman"/>
          <w:sz w:val="18"/>
          <w:szCs w:val="18"/>
        </w:rPr>
        <w:t>от заказанной</w:t>
      </w:r>
      <w:r>
        <w:rPr>
          <w:rFonts w:ascii="Times New Roman" w:hAnsi="Times New Roman" w:cs="Times New Roman"/>
          <w:sz w:val="18"/>
          <w:szCs w:val="18"/>
        </w:rPr>
        <w:t xml:space="preserve"> ТЕХНИКИ.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3.2.13. По окончании работ обеспечить беспрепятственный выезд ТЕХНИКИ Исполнителя с места проведения работ.</w:t>
      </w:r>
    </w:p>
    <w:p w:rsidR="00571A92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3.2.14. Оплачивать время простоя ТЕХНИКИ, связанного с невозможностью выезда с объекта Заказчика (загромождение выездных путей, их перекопка, отсутствие необходимых пропусков для охраны и т.п.). </w:t>
      </w:r>
    </w:p>
    <w:p w:rsidR="00846B85" w:rsidRDefault="00571A92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3.2.15 Оплачивать Исполнителю стоимость доставки техники на объект и вывоз с объекта. Стоимость доставки </w:t>
      </w:r>
      <w:r w:rsidR="008C2B05">
        <w:rPr>
          <w:rFonts w:ascii="Times New Roman" w:hAnsi="Times New Roman" w:cs="Times New Roman"/>
          <w:sz w:val="18"/>
          <w:szCs w:val="18"/>
        </w:rPr>
        <w:t xml:space="preserve">и вывоза </w:t>
      </w:r>
      <w:r>
        <w:rPr>
          <w:rFonts w:ascii="Times New Roman" w:hAnsi="Times New Roman" w:cs="Times New Roman"/>
          <w:sz w:val="18"/>
          <w:szCs w:val="18"/>
        </w:rPr>
        <w:t>зависит от удаленности объекта</w:t>
      </w:r>
      <w:r w:rsidR="00336B71">
        <w:rPr>
          <w:rFonts w:ascii="Times New Roman" w:hAnsi="Times New Roman" w:cs="Times New Roman"/>
          <w:sz w:val="18"/>
          <w:szCs w:val="18"/>
        </w:rPr>
        <w:t xml:space="preserve"> и типа доставляемой техники.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3.3. Исполнитель имеет право: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3.3.1. В одностороннем порядке изменять тарифы на услуги, предварительно уведомив об этом Заказчика в письменной форме не менее чем за 10 дней.</w:t>
      </w:r>
    </w:p>
    <w:p w:rsidR="00BE0F7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3.3.2. Присутствовать на объекте Заказчика и контролировать работу ТЕХНИКИ и лиц, работающих на ней.</w:t>
      </w:r>
    </w:p>
    <w:p w:rsidR="00E17BED" w:rsidRDefault="00E17BE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17BED" w:rsidRDefault="00E17BE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E0F75" w:rsidRDefault="00BE0F7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BE0F75" w:rsidRDefault="00BE0F7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E0F75">
        <w:rPr>
          <w:rFonts w:ascii="Times New Roman" w:hAnsi="Times New Roman" w:cs="Times New Roman"/>
          <w:sz w:val="18"/>
          <w:szCs w:val="18"/>
        </w:rPr>
        <w:t>Исполнитель 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BE0F75">
        <w:rPr>
          <w:rFonts w:ascii="Times New Roman" w:hAnsi="Times New Roman" w:cs="Times New Roman"/>
          <w:sz w:val="18"/>
          <w:szCs w:val="18"/>
        </w:rPr>
        <w:t xml:space="preserve"> /</w:t>
      </w:r>
      <w:r w:rsidR="009D6EF3">
        <w:rPr>
          <w:rFonts w:ascii="Times New Roman" w:hAnsi="Times New Roman" w:cs="Times New Roman"/>
          <w:sz w:val="18"/>
          <w:szCs w:val="18"/>
        </w:rPr>
        <w:t>Власов К.В</w:t>
      </w:r>
      <w:r>
        <w:rPr>
          <w:rFonts w:ascii="Times New Roman" w:hAnsi="Times New Roman" w:cs="Times New Roman"/>
          <w:sz w:val="18"/>
          <w:szCs w:val="18"/>
        </w:rPr>
        <w:t>./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Заказчик</w:t>
      </w:r>
      <w:r w:rsidRPr="00BE0F75">
        <w:rPr>
          <w:rFonts w:ascii="Times New Roman" w:hAnsi="Times New Roman" w:cs="Times New Roman"/>
          <w:sz w:val="18"/>
          <w:szCs w:val="18"/>
        </w:rPr>
        <w:t xml:space="preserve">______________________/ </w:t>
      </w:r>
      <w:r w:rsidR="00CF3ADE">
        <w:rPr>
          <w:rFonts w:ascii="Times New Roman" w:hAnsi="Times New Roman" w:cs="Times New Roman"/>
          <w:sz w:val="18"/>
          <w:szCs w:val="18"/>
        </w:rPr>
        <w:t>________________</w:t>
      </w:r>
      <w:r w:rsidR="00D36E80">
        <w:rPr>
          <w:rFonts w:ascii="Times New Roman" w:hAnsi="Times New Roman" w:cs="Times New Roman"/>
          <w:sz w:val="18"/>
          <w:szCs w:val="18"/>
        </w:rPr>
        <w:t>/</w:t>
      </w:r>
    </w:p>
    <w:p w:rsidR="00BE0F75" w:rsidRDefault="00BE0F7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3.3.3. Потребовать приостановки работы ТЕХНИКИ при ее неправильной эксплуатации, или при работе не по назначению.</w:t>
      </w:r>
    </w:p>
    <w:p w:rsidR="00BE0F75" w:rsidRDefault="00846B85" w:rsidP="00BE0F7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3.3.4. Потребовать приостановки работ при необходимости проведения технического обслуживания или ремонта, время проведения ТО или ремонта регламентируется в </w:t>
      </w:r>
      <w:r w:rsidR="00175505">
        <w:rPr>
          <w:rFonts w:ascii="Times New Roman" w:hAnsi="Times New Roman" w:cs="Times New Roman"/>
          <w:sz w:val="18"/>
          <w:szCs w:val="18"/>
        </w:rPr>
        <w:t>п.3.1.6,</w:t>
      </w:r>
      <w:r>
        <w:rPr>
          <w:rFonts w:ascii="Times New Roman" w:hAnsi="Times New Roman" w:cs="Times New Roman"/>
          <w:sz w:val="18"/>
          <w:szCs w:val="18"/>
        </w:rPr>
        <w:t xml:space="preserve"> п.3.1.7, либо оговаривается заранее.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3.3.5. Потребовать приостановки работы, при обнаружении риска порчи ТЕХНИКИ, или её уничтожения (падение предметов, провал грунта, сильная запыленность и т.п.) </w:t>
      </w:r>
    </w:p>
    <w:p w:rsidR="00846B85" w:rsidRDefault="00846B85" w:rsidP="00BE0F7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3.3.6. Исполнитель имеет право приостанавливать действие данного договора в одностороннем порядке при невыполнении Заказчиком п 3.2. настоящего договора.</w:t>
      </w:r>
    </w:p>
    <w:p w:rsidR="00846B85" w:rsidRDefault="00846B85">
      <w:pPr>
        <w:pStyle w:val="ConsNormal"/>
        <w:widowControl/>
        <w:ind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3.4.Заказчик имеет право: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3.4.1. Пользоваться услугами по использованию ТЕХНИКИ только в течение срока, за который он произвёл оплату.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3.4.2. Продолжать использовать ТЕХНИКУ в случае возникновения внеплановых объектов в черте города (по оперативному согласованию с Исполнителем), но время перемещения на другой объект не исключается из общего оплаченного времени.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3.4.3. В случае возникновения внеплановых объектов за чертой города (по оперативному согласованию с Исполнителем) Исполнитель делает перерасчет поступившей от Заказчика оплаты, так как заказ ТЕХНИКИ для работ за чертой города осуществляется по другим расценкам. 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4. Расчеты и платежи </w:t>
      </w:r>
    </w:p>
    <w:p w:rsidR="00846B85" w:rsidRDefault="00846B85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4.1.Цены за услуги по использование ТЕХНИКИ, указаны в Приложении №1, которое является неотъемлемой частью настоящего договора.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4.2.Расчёты производятся в виде опла</w:t>
      </w:r>
      <w:r w:rsidR="004B6D19">
        <w:rPr>
          <w:rFonts w:ascii="Times New Roman" w:hAnsi="Times New Roman" w:cs="Times New Roman"/>
          <w:sz w:val="18"/>
          <w:szCs w:val="18"/>
        </w:rPr>
        <w:t>ты безналичным путём в течение 10 (десяти</w:t>
      </w:r>
      <w:r>
        <w:rPr>
          <w:rFonts w:ascii="Times New Roman" w:hAnsi="Times New Roman" w:cs="Times New Roman"/>
          <w:sz w:val="18"/>
          <w:szCs w:val="18"/>
        </w:rPr>
        <w:t>) банковских дней с момента выставления счёта на оплату.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4.3. Оплата по счету является согласием с условиями поставки, договора и ценами на услуги.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5. Ответственность сторон</w:t>
      </w:r>
    </w:p>
    <w:p w:rsidR="00846B85" w:rsidRDefault="00846B85">
      <w:pPr>
        <w:pStyle w:val="ConsNormal"/>
        <w:widowControl/>
        <w:ind w:firstLine="0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5.1. Ответственность за вред, причиненный третьим лицам используемой ТЕХНИКОЙ, </w:t>
      </w:r>
      <w:r w:rsidR="00175505">
        <w:rPr>
          <w:rFonts w:ascii="Times New Roman" w:hAnsi="Times New Roman" w:cs="Times New Roman"/>
          <w:sz w:val="18"/>
          <w:szCs w:val="18"/>
        </w:rPr>
        <w:t>несет Заказчик</w:t>
      </w:r>
      <w:r>
        <w:rPr>
          <w:rFonts w:ascii="Times New Roman" w:hAnsi="Times New Roman" w:cs="Times New Roman"/>
          <w:sz w:val="18"/>
          <w:szCs w:val="18"/>
        </w:rPr>
        <w:t xml:space="preserve"> в соответствии с правилами, предусмотренными главой 59 ГК РФ.</w:t>
      </w:r>
    </w:p>
    <w:p w:rsidR="00846B85" w:rsidRDefault="00846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5.2. В случае утраты, хищения отдельных узлов и </w:t>
      </w:r>
      <w:r w:rsidR="00175505">
        <w:rPr>
          <w:sz w:val="18"/>
          <w:szCs w:val="18"/>
        </w:rPr>
        <w:t>повреждения используемой</w:t>
      </w:r>
      <w:r>
        <w:rPr>
          <w:sz w:val="18"/>
          <w:szCs w:val="18"/>
        </w:rPr>
        <w:t xml:space="preserve"> ТЕХНИКИ Заказчик </w:t>
      </w:r>
      <w:r w:rsidR="00175505">
        <w:rPr>
          <w:sz w:val="18"/>
          <w:szCs w:val="18"/>
        </w:rPr>
        <w:t>обязан возместить Исполнителю причиненные</w:t>
      </w:r>
      <w:r>
        <w:rPr>
          <w:sz w:val="18"/>
          <w:szCs w:val="18"/>
        </w:rPr>
        <w:t xml:space="preserve"> убытки в течение 10 </w:t>
      </w:r>
      <w:r w:rsidR="00175505">
        <w:rPr>
          <w:sz w:val="18"/>
          <w:szCs w:val="18"/>
        </w:rPr>
        <w:t>дней, если</w:t>
      </w:r>
      <w:r>
        <w:rPr>
          <w:sz w:val="18"/>
          <w:szCs w:val="18"/>
        </w:rPr>
        <w:t xml:space="preserve"> последний докажет, что утрата или повреждение ТЕХНИКИ произошли по обстоятельствам, </w:t>
      </w:r>
      <w:r w:rsidR="00175505">
        <w:rPr>
          <w:sz w:val="18"/>
          <w:szCs w:val="18"/>
        </w:rPr>
        <w:t>за которые Заказчик отвечает в соответствии с</w:t>
      </w:r>
      <w:r>
        <w:rPr>
          <w:sz w:val="18"/>
          <w:szCs w:val="18"/>
        </w:rPr>
        <w:t xml:space="preserve"> законом или настоящим договором.</w:t>
      </w:r>
    </w:p>
    <w:p w:rsidR="00846B85" w:rsidRDefault="00846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5.3.  За неуплату Заказчиком платежей в сроки, установленные Договором, Исполнителю предоставляется право начислить пеню в </w:t>
      </w:r>
      <w:r w:rsidR="00175505">
        <w:rPr>
          <w:sz w:val="18"/>
          <w:szCs w:val="18"/>
        </w:rPr>
        <w:t>размере 0</w:t>
      </w:r>
      <w:r>
        <w:rPr>
          <w:sz w:val="18"/>
          <w:szCs w:val="18"/>
        </w:rPr>
        <w:t xml:space="preserve">,1% процентов от просроченной суммы за каждый день просрочки, а в крайних случаях остановить </w:t>
      </w:r>
      <w:r w:rsidR="00175505">
        <w:rPr>
          <w:sz w:val="18"/>
          <w:szCs w:val="18"/>
        </w:rPr>
        <w:t>работы ТЕХНИКИ</w:t>
      </w:r>
      <w:r>
        <w:rPr>
          <w:sz w:val="18"/>
          <w:szCs w:val="18"/>
        </w:rPr>
        <w:t>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6. Досрочное расторжение договора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6.1. Исполнитель вправе в одностороннем порядке досрочно расторгнуть настоящий Договор в случаях:</w:t>
      </w:r>
    </w:p>
    <w:p w:rsidR="00846B85" w:rsidRDefault="00846B85">
      <w:pPr>
        <w:pStyle w:val="Con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когда Заказчик не выполняет условия п. 3.2.</w:t>
      </w:r>
      <w:r w:rsidR="00C73749" w:rsidRPr="00C73749">
        <w:rPr>
          <w:rFonts w:ascii="Times New Roman" w:hAnsi="Times New Roman" w:cs="Times New Roman"/>
          <w:sz w:val="18"/>
          <w:szCs w:val="18"/>
        </w:rPr>
        <w:t xml:space="preserve">1. </w:t>
      </w:r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7. Иные случаи прекращения договора</w:t>
      </w:r>
    </w:p>
    <w:p w:rsidR="00846B85" w:rsidRDefault="00795B9B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46B85">
        <w:rPr>
          <w:rFonts w:ascii="Times New Roman" w:hAnsi="Times New Roman" w:cs="Times New Roman"/>
          <w:sz w:val="18"/>
          <w:szCs w:val="18"/>
        </w:rPr>
        <w:t xml:space="preserve"> 7.1. Настоящий договор прекращается в случае ликвидации одной стороны.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8. Конфиденциальность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9. Разрешение споров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9.1. </w:t>
      </w:r>
      <w:r w:rsidR="009D6EF3">
        <w:rPr>
          <w:rFonts w:ascii="Times New Roman" w:hAnsi="Times New Roman"/>
          <w:sz w:val="18"/>
          <w:szCs w:val="18"/>
        </w:rPr>
        <w:t>При возникновении в процессе действия договора спорных вопросов, разногласий, они могут быть урегулированы с помощью двусторонних переговоров, либо споры разрешаются в судебном порядке в Арбитражном суде Санкт-Петербурга и Ленинградской области, в соответствии с действующим законодательством РФ.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10. Обстоятельства непреодолимой силы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11. Прочие условия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11.1. Плата за услуги включает в себя стоимость топлива необходимого для работы ТЕХНИКИ. 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11.2. В случае реорганизации Исполнителя его права и обязанности по настоящему договору переходят к его правопреемнику.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11.3. В случае реорганизации Заказчика его права и обязанности переходят к его правопреемнику.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11.4. В случае расторжения настоящего договора ТЕХНИКА и все сопутствующие принадлежности возвращается Исполнителю и производится окончательный расчет на основании акта сверки между Заказчиком и Исполнителем.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11.5. Время работы ТЕХНИКИ кратно 30 минутам, и округляется в большую сторону.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11.6. Услуги по доставке ТЕХНИКИ на объекте в стоимость смены не входят и оплачиваются отдельно.</w:t>
      </w:r>
    </w:p>
    <w:p w:rsidR="00846B85" w:rsidRDefault="00846B8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11.7. Настоящий договор составлен в двух экземплярах, по одному для каждой из сторон, имеющих одинаковую юридическую силу.</w:t>
      </w:r>
    </w:p>
    <w:p w:rsidR="00846B85" w:rsidRDefault="00846B85">
      <w:pPr>
        <w:pStyle w:val="ConsNormal"/>
        <w:widowControl/>
        <w:ind w:firstLine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12. Место нахождения ТЕХНИКИ.</w:t>
      </w:r>
    </w:p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12.1. Указывается в </w:t>
      </w:r>
      <w:r>
        <w:rPr>
          <w:rFonts w:ascii="Times New Roman" w:hAnsi="Times New Roman" w:cs="Times New Roman"/>
          <w:b/>
          <w:sz w:val="18"/>
          <w:szCs w:val="18"/>
        </w:rPr>
        <w:t>заявке</w:t>
      </w:r>
      <w:r>
        <w:rPr>
          <w:rFonts w:ascii="Times New Roman" w:hAnsi="Times New Roman" w:cs="Times New Roman"/>
          <w:sz w:val="18"/>
          <w:szCs w:val="18"/>
        </w:rPr>
        <w:t xml:space="preserve"> и </w:t>
      </w:r>
      <w:r>
        <w:rPr>
          <w:rFonts w:ascii="Times New Roman" w:hAnsi="Times New Roman" w:cs="Times New Roman"/>
          <w:b/>
          <w:sz w:val="18"/>
          <w:szCs w:val="18"/>
        </w:rPr>
        <w:t>рапорте</w:t>
      </w:r>
      <w:r>
        <w:rPr>
          <w:rFonts w:ascii="Times New Roman" w:hAnsi="Times New Roman" w:cs="Times New Roman"/>
          <w:sz w:val="18"/>
          <w:szCs w:val="18"/>
        </w:rPr>
        <w:t xml:space="preserve"> по работе техники.</w:t>
      </w:r>
    </w:p>
    <w:p w:rsidR="00846B85" w:rsidRDefault="00846B85">
      <w:pPr>
        <w:pStyle w:val="ConsNormal"/>
        <w:widowControl/>
        <w:ind w:firstLine="0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13. Адреса и платежные реквизиты сторон</w:t>
      </w:r>
    </w:p>
    <w:p w:rsidR="00846B85" w:rsidRDefault="00846B85">
      <w:pPr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175505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Заказчик</w:t>
      </w: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5520"/>
        <w:gridCol w:w="5505"/>
        <w:gridCol w:w="3972"/>
      </w:tblGrid>
      <w:tr w:rsidR="00846B85">
        <w:trPr>
          <w:trHeight w:val="300"/>
        </w:trPr>
        <w:tc>
          <w:tcPr>
            <w:tcW w:w="5520" w:type="dxa"/>
            <w:shd w:val="clear" w:color="auto" w:fill="auto"/>
          </w:tcPr>
          <w:p w:rsidR="00846B85" w:rsidRDefault="00846B85" w:rsidP="009D6E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r w:rsidR="009D6EF3">
              <w:rPr>
                <w:sz w:val="18"/>
                <w:szCs w:val="18"/>
              </w:rPr>
              <w:t>ТК Фаворит Северо-Запад»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D97B52">
            <w:pPr>
              <w:tabs>
                <w:tab w:val="center" w:pos="455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tabs>
                <w:tab w:val="center" w:pos="455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457"/>
        </w:trPr>
        <w:tc>
          <w:tcPr>
            <w:tcW w:w="5520" w:type="dxa"/>
            <w:shd w:val="clear" w:color="auto" w:fill="auto"/>
          </w:tcPr>
          <w:p w:rsidR="00846B85" w:rsidRDefault="00846B85" w:rsidP="009D6EF3">
            <w:pPr>
              <w:snapToGrid w:val="0"/>
              <w:rPr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 xml:space="preserve">192007, Санкт-Петербург, ул. Боровая, д. 47, корп. 2, оф. </w:t>
            </w:r>
            <w:r w:rsidR="009D6EF3">
              <w:rPr>
                <w:rFonts w:cs="Courier New"/>
                <w:sz w:val="18"/>
                <w:szCs w:val="18"/>
              </w:rPr>
              <w:t>203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pStyle w:val="210"/>
              <w:snapToGrid w:val="0"/>
              <w:ind w:right="0"/>
              <w:rPr>
                <w:sz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5520" w:type="dxa"/>
            <w:shd w:val="clear" w:color="auto" w:fill="auto"/>
          </w:tcPr>
          <w:p w:rsidR="00846B85" w:rsidRDefault="00846B85" w:rsidP="009D6EF3">
            <w:pPr>
              <w:snapToGrid w:val="0"/>
              <w:rPr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ИНН 781</w:t>
            </w:r>
            <w:r w:rsidR="009D6EF3">
              <w:rPr>
                <w:rFonts w:cs="Courier New"/>
                <w:sz w:val="18"/>
                <w:szCs w:val="18"/>
              </w:rPr>
              <w:t>6242180</w:t>
            </w:r>
            <w:r>
              <w:rPr>
                <w:rFonts w:cs="Courier New"/>
                <w:sz w:val="18"/>
                <w:szCs w:val="18"/>
              </w:rPr>
              <w:t>, КПП 781601001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5520" w:type="dxa"/>
            <w:shd w:val="clear" w:color="auto" w:fill="auto"/>
          </w:tcPr>
          <w:p w:rsidR="00846B85" w:rsidRDefault="00846B85" w:rsidP="009D6EF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</w:t>
            </w:r>
            <w:r w:rsidR="00175505">
              <w:rPr>
                <w:sz w:val="18"/>
                <w:szCs w:val="18"/>
              </w:rPr>
              <w:t>с 40702810</w:t>
            </w:r>
            <w:r w:rsidR="009D6EF3">
              <w:rPr>
                <w:sz w:val="18"/>
                <w:szCs w:val="18"/>
              </w:rPr>
              <w:t>937080000831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5520" w:type="dxa"/>
            <w:shd w:val="clear" w:color="auto" w:fill="auto"/>
          </w:tcPr>
          <w:p w:rsidR="00846B85" w:rsidRDefault="00846B8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филиал ОПЕРУ Банк ВТБ в Санкт-Петербурге, г. Санкт-Петербург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5520" w:type="dxa"/>
            <w:shd w:val="clear" w:color="auto" w:fill="auto"/>
          </w:tcPr>
          <w:p w:rsidR="00846B85" w:rsidRDefault="00846B8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30101810200000000</w:t>
            </w:r>
            <w:r>
              <w:rPr>
                <w:sz w:val="18"/>
                <w:szCs w:val="18"/>
                <w:lang w:val="en-US"/>
              </w:rPr>
              <w:t>704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5520" w:type="dxa"/>
            <w:shd w:val="clear" w:color="auto" w:fill="auto"/>
          </w:tcPr>
          <w:p w:rsidR="00846B85" w:rsidRDefault="00846B85">
            <w:pPr>
              <w:tabs>
                <w:tab w:val="left" w:pos="180"/>
                <w:tab w:val="left" w:pos="177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0440307</w:t>
            </w:r>
            <w:r>
              <w:rPr>
                <w:sz w:val="18"/>
                <w:szCs w:val="18"/>
                <w:lang w:val="en-US"/>
              </w:rPr>
              <w:t>04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5505" w:type="dxa"/>
            <w:shd w:val="clear" w:color="auto" w:fill="auto"/>
          </w:tcPr>
          <w:p w:rsidR="00846B85" w:rsidRDefault="00846B85" w:rsidP="009213C8">
            <w:pPr>
              <w:tabs>
                <w:tab w:val="left" w:pos="18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  <w:tr w:rsidR="00846B85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5520" w:type="dxa"/>
            <w:shd w:val="clear" w:color="auto" w:fill="auto"/>
          </w:tcPr>
          <w:p w:rsidR="00846B85" w:rsidRDefault="00846B85">
            <w:pPr>
              <w:tabs>
                <w:tab w:val="left" w:pos="180"/>
                <w:tab w:val="left" w:pos="1770"/>
              </w:tabs>
              <w:snapToGrid w:val="0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>
              <w:rPr>
                <w:rFonts w:cs="Courier New"/>
                <w:sz w:val="18"/>
                <w:szCs w:val="18"/>
                <w:lang w:val="en-US"/>
              </w:rPr>
              <w:t>Тел.\факс +7(812)740</w:t>
            </w:r>
            <w:r w:rsidR="00926717">
              <w:rPr>
                <w:rFonts w:cs="Courier New"/>
                <w:sz w:val="18"/>
                <w:szCs w:val="18"/>
              </w:rPr>
              <w:t>-</w:t>
            </w:r>
            <w:r>
              <w:rPr>
                <w:rFonts w:cs="Courier New"/>
                <w:sz w:val="18"/>
                <w:szCs w:val="18"/>
                <w:lang w:val="en-US"/>
              </w:rPr>
              <w:t>10</w:t>
            </w:r>
            <w:r w:rsidR="00926717">
              <w:rPr>
                <w:rFonts w:cs="Courier New"/>
                <w:sz w:val="18"/>
                <w:szCs w:val="18"/>
              </w:rPr>
              <w:t>-</w:t>
            </w:r>
            <w:r>
              <w:rPr>
                <w:rFonts w:cs="Courier New"/>
                <w:sz w:val="18"/>
                <w:szCs w:val="18"/>
                <w:lang w:val="en-US"/>
              </w:rPr>
              <w:t>14</w:t>
            </w:r>
          </w:p>
        </w:tc>
        <w:tc>
          <w:tcPr>
            <w:tcW w:w="5505" w:type="dxa"/>
            <w:shd w:val="clear" w:color="auto" w:fill="auto"/>
          </w:tcPr>
          <w:p w:rsidR="00846B85" w:rsidRPr="00926717" w:rsidRDefault="00846B85" w:rsidP="009213C8">
            <w:pPr>
              <w:tabs>
                <w:tab w:val="left" w:pos="180"/>
                <w:tab w:val="left" w:pos="177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18"/>
                <w:szCs w:val="18"/>
                <w:lang w:val="en-US"/>
              </w:rPr>
              <w:t xml:space="preserve">Тел.\факс </w:t>
            </w:r>
            <w:r w:rsidR="00926717">
              <w:rPr>
                <w:rFonts w:cs="Courier New"/>
                <w:sz w:val="18"/>
                <w:szCs w:val="18"/>
              </w:rPr>
              <w:t>+7</w:t>
            </w:r>
            <w:r w:rsidR="00926717" w:rsidRPr="00926717">
              <w:rPr>
                <w:rFonts w:cs="Courier New"/>
                <w:sz w:val="18"/>
                <w:szCs w:val="18"/>
              </w:rPr>
              <w:t>(812</w:t>
            </w:r>
            <w:r w:rsidR="00D36E80" w:rsidRPr="00D36E80">
              <w:rPr>
                <w:rFonts w:cs="Courier New"/>
                <w:sz w:val="18"/>
                <w:szCs w:val="18"/>
              </w:rPr>
              <w:t>640-31-08</w:t>
            </w:r>
          </w:p>
        </w:tc>
        <w:tc>
          <w:tcPr>
            <w:tcW w:w="3972" w:type="dxa"/>
            <w:shd w:val="clear" w:color="auto" w:fill="auto"/>
          </w:tcPr>
          <w:p w:rsidR="00846B85" w:rsidRDefault="00846B8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846B85" w:rsidRDefault="00846B85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</w:t>
      </w:r>
    </w:p>
    <w:p w:rsidR="00846B85" w:rsidRDefault="00846B85">
      <w:pPr>
        <w:pStyle w:val="ConsNormal"/>
        <w:widowControl/>
        <w:ind w:firstLine="0"/>
        <w:jc w:val="both"/>
      </w:pPr>
      <w:r>
        <w:rPr>
          <w:rFonts w:ascii="Times New Roman" w:hAnsi="Times New Roman" w:cs="Times New Roman"/>
          <w:b/>
          <w:bCs/>
          <w:sz w:val="18"/>
          <w:szCs w:val="18"/>
        </w:rPr>
        <w:t>Исполнитель ________________________ /</w:t>
      </w:r>
      <w:r w:rsidR="009D6EF3">
        <w:rPr>
          <w:rFonts w:ascii="Times New Roman" w:hAnsi="Times New Roman" w:cs="Times New Roman"/>
          <w:b/>
          <w:bCs/>
          <w:sz w:val="18"/>
          <w:szCs w:val="18"/>
        </w:rPr>
        <w:t>Власов К.В</w:t>
      </w:r>
      <w:r>
        <w:rPr>
          <w:rFonts w:ascii="Times New Roman" w:hAnsi="Times New Roman" w:cs="Times New Roman"/>
          <w:b/>
          <w:bCs/>
          <w:sz w:val="18"/>
          <w:szCs w:val="18"/>
        </w:rPr>
        <w:t>./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Заказчик </w:t>
      </w:r>
      <w:r w:rsidRPr="00926717">
        <w:rPr>
          <w:rFonts w:ascii="Times New Roman" w:hAnsi="Times New Roman" w:cs="Times New Roman"/>
          <w:b/>
          <w:bCs/>
          <w:sz w:val="18"/>
          <w:szCs w:val="18"/>
        </w:rPr>
        <w:t xml:space="preserve">______________________/ </w:t>
      </w:r>
      <w:r w:rsidR="00CF3ADE">
        <w:rPr>
          <w:rFonts w:ascii="Times New Roman" w:hAnsi="Times New Roman" w:cs="Times New Roman"/>
          <w:b/>
          <w:bCs/>
          <w:sz w:val="18"/>
          <w:szCs w:val="18"/>
        </w:rPr>
        <w:t>_______________</w:t>
      </w:r>
      <w:r w:rsidRPr="00926717">
        <w:rPr>
          <w:rFonts w:ascii="Times New Roman" w:hAnsi="Times New Roman" w:cs="Times New Roman"/>
          <w:b/>
          <w:bCs/>
          <w:sz w:val="18"/>
          <w:szCs w:val="18"/>
        </w:rPr>
        <w:t>/</w:t>
      </w:r>
    </w:p>
    <w:p w:rsidR="00846B85" w:rsidRDefault="00846B8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</w:p>
    <w:p w:rsidR="00846B85" w:rsidRDefault="00846B85">
      <w:pPr>
        <w:jc w:val="center"/>
      </w:pPr>
      <w:r>
        <w:rPr>
          <w:b/>
          <w:bCs/>
          <w:sz w:val="18"/>
          <w:szCs w:val="18"/>
        </w:rPr>
        <w:t>ПРИЛОЖЕНИЕ №1</w:t>
      </w:r>
    </w:p>
    <w:p w:rsidR="00846B85" w:rsidRDefault="00846B85">
      <w:pPr>
        <w:jc w:val="center"/>
      </w:pPr>
      <w:r>
        <w:t xml:space="preserve"> </w:t>
      </w:r>
      <w:r>
        <w:rPr>
          <w:rFonts w:eastAsia="Arial" w:cs="Arial"/>
          <w:sz w:val="18"/>
          <w:szCs w:val="18"/>
        </w:rPr>
        <w:t>к договору об оказании услуг №</w:t>
      </w:r>
      <w:r w:rsidR="009D6EF3">
        <w:rPr>
          <w:rFonts w:eastAsia="Arial" w:cs="Arial"/>
          <w:sz w:val="18"/>
          <w:szCs w:val="18"/>
        </w:rPr>
        <w:t>01</w:t>
      </w:r>
    </w:p>
    <w:p w:rsidR="00846B85" w:rsidRDefault="00846B85">
      <w:pPr>
        <w:jc w:val="center"/>
      </w:pPr>
    </w:p>
    <w:p w:rsidR="00846B85" w:rsidRDefault="00846B85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г. Санкт-Петербург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bCs/>
          <w:sz w:val="18"/>
          <w:szCs w:val="18"/>
        </w:rPr>
        <w:t>«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F3ADE">
        <w:rPr>
          <w:rFonts w:ascii="Times New Roman" w:hAnsi="Times New Roman" w:cs="Times New Roman"/>
          <w:b/>
          <w:bCs/>
          <w:sz w:val="18"/>
          <w:szCs w:val="18"/>
        </w:rPr>
        <w:t>____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»  </w:t>
      </w:r>
      <w:r w:rsidR="00CF3ADE">
        <w:rPr>
          <w:rFonts w:ascii="Times New Roman" w:hAnsi="Times New Roman" w:cs="Times New Roman"/>
          <w:b/>
          <w:bCs/>
          <w:sz w:val="18"/>
          <w:szCs w:val="18"/>
        </w:rPr>
        <w:t>______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20</w:t>
      </w:r>
      <w:r w:rsidR="00175505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CF3ADE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17550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г.</w:t>
      </w:r>
    </w:p>
    <w:p w:rsidR="00846B85" w:rsidRDefault="00846B85">
      <w:pPr>
        <w:jc w:val="center"/>
      </w:pPr>
    </w:p>
    <w:p w:rsidR="00846B85" w:rsidRDefault="00846B85"/>
    <w:p w:rsidR="00846B85" w:rsidRDefault="00846B85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Экскаватор-погрузчик </w:t>
      </w:r>
      <w:r>
        <w:rPr>
          <w:sz w:val="18"/>
          <w:szCs w:val="18"/>
          <w:lang w:val="en-US"/>
        </w:rPr>
        <w:t>JCB</w:t>
      </w:r>
      <w:r>
        <w:rPr>
          <w:sz w:val="18"/>
          <w:szCs w:val="18"/>
        </w:rPr>
        <w:t xml:space="preserve"> </w:t>
      </w:r>
      <w:r w:rsidR="004B6D19">
        <w:rPr>
          <w:sz w:val="18"/>
          <w:szCs w:val="18"/>
        </w:rPr>
        <w:t>3</w:t>
      </w:r>
      <w:r>
        <w:rPr>
          <w:sz w:val="18"/>
          <w:szCs w:val="18"/>
        </w:rPr>
        <w:t xml:space="preserve"> СХ</w:t>
      </w:r>
      <w:r w:rsidR="004B6D19">
        <w:rPr>
          <w:sz w:val="18"/>
          <w:szCs w:val="18"/>
        </w:rPr>
        <w:t xml:space="preserve"> </w:t>
      </w:r>
      <w:r w:rsidR="004B6D19">
        <w:rPr>
          <w:sz w:val="18"/>
          <w:szCs w:val="18"/>
          <w:lang w:val="en-US"/>
        </w:rPr>
        <w:t>Super</w:t>
      </w:r>
      <w:r>
        <w:rPr>
          <w:sz w:val="18"/>
          <w:szCs w:val="18"/>
        </w:rPr>
        <w:t xml:space="preserve"> – </w:t>
      </w:r>
      <w:r w:rsidR="009D6EF3">
        <w:rPr>
          <w:sz w:val="18"/>
          <w:szCs w:val="18"/>
        </w:rPr>
        <w:t>10</w:t>
      </w:r>
      <w:r w:rsidR="00D66FF4">
        <w:rPr>
          <w:sz w:val="18"/>
          <w:szCs w:val="18"/>
        </w:rPr>
        <w:t>0</w:t>
      </w:r>
      <w:r>
        <w:rPr>
          <w:sz w:val="18"/>
          <w:szCs w:val="18"/>
        </w:rPr>
        <w:t>00 руб./смена (8 часов) — 1</w:t>
      </w:r>
      <w:r w:rsidR="009D6EF3">
        <w:rPr>
          <w:sz w:val="18"/>
          <w:szCs w:val="18"/>
        </w:rPr>
        <w:t>250</w:t>
      </w:r>
      <w:r>
        <w:rPr>
          <w:sz w:val="18"/>
          <w:szCs w:val="18"/>
        </w:rPr>
        <w:t>,</w:t>
      </w:r>
      <w:r w:rsidR="00D66FF4">
        <w:rPr>
          <w:sz w:val="18"/>
          <w:szCs w:val="18"/>
        </w:rPr>
        <w:t>0</w:t>
      </w:r>
      <w:r>
        <w:rPr>
          <w:sz w:val="18"/>
          <w:szCs w:val="18"/>
        </w:rPr>
        <w:t>0 руб./час.</w:t>
      </w:r>
    </w:p>
    <w:p w:rsidR="00846B85" w:rsidRDefault="00846B85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Экскаватор-погрузчик </w:t>
      </w:r>
      <w:r>
        <w:rPr>
          <w:sz w:val="18"/>
          <w:szCs w:val="18"/>
          <w:lang w:val="en-US"/>
        </w:rPr>
        <w:t>JCB</w:t>
      </w:r>
      <w:r>
        <w:rPr>
          <w:sz w:val="18"/>
          <w:szCs w:val="18"/>
        </w:rPr>
        <w:t xml:space="preserve"> </w:t>
      </w:r>
      <w:r w:rsidR="004B6D19">
        <w:rPr>
          <w:sz w:val="18"/>
          <w:szCs w:val="18"/>
        </w:rPr>
        <w:t>3</w:t>
      </w:r>
      <w:r>
        <w:rPr>
          <w:sz w:val="18"/>
          <w:szCs w:val="18"/>
        </w:rPr>
        <w:t xml:space="preserve"> СХ </w:t>
      </w:r>
      <w:r w:rsidR="004B6D19">
        <w:rPr>
          <w:sz w:val="18"/>
          <w:szCs w:val="18"/>
          <w:lang w:val="en-US"/>
        </w:rPr>
        <w:t>Super</w:t>
      </w:r>
      <w:r w:rsidR="004B6D19" w:rsidRPr="004B6D19">
        <w:rPr>
          <w:sz w:val="18"/>
          <w:szCs w:val="18"/>
        </w:rPr>
        <w:t xml:space="preserve"> </w:t>
      </w:r>
      <w:r>
        <w:rPr>
          <w:sz w:val="18"/>
          <w:szCs w:val="18"/>
        </w:rPr>
        <w:t>с гидромолотом – 1</w:t>
      </w:r>
      <w:r w:rsidR="009D6EF3">
        <w:rPr>
          <w:sz w:val="18"/>
          <w:szCs w:val="18"/>
        </w:rPr>
        <w:t>2</w:t>
      </w:r>
      <w:r>
        <w:rPr>
          <w:sz w:val="18"/>
          <w:szCs w:val="18"/>
        </w:rPr>
        <w:t>000 руб./смена (8 часов) — 1</w:t>
      </w:r>
      <w:r w:rsidR="009D6EF3">
        <w:rPr>
          <w:sz w:val="18"/>
          <w:szCs w:val="18"/>
        </w:rPr>
        <w:t>500</w:t>
      </w:r>
      <w:r>
        <w:rPr>
          <w:sz w:val="18"/>
          <w:szCs w:val="18"/>
        </w:rPr>
        <w:t>,00 руб./час.</w:t>
      </w:r>
    </w:p>
    <w:p w:rsidR="004B6D19" w:rsidRDefault="004B6D19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Экскаватор гусеничный </w:t>
      </w:r>
      <w:r>
        <w:rPr>
          <w:sz w:val="18"/>
          <w:szCs w:val="18"/>
          <w:lang w:val="en-US"/>
        </w:rPr>
        <w:t>JCB</w:t>
      </w:r>
      <w:r w:rsidRPr="004B6D19">
        <w:rPr>
          <w:sz w:val="18"/>
          <w:szCs w:val="18"/>
        </w:rPr>
        <w:t xml:space="preserve"> 220 </w:t>
      </w:r>
      <w:r>
        <w:rPr>
          <w:sz w:val="18"/>
          <w:szCs w:val="18"/>
          <w:lang w:val="en-US"/>
        </w:rPr>
        <w:t>SC</w:t>
      </w:r>
      <w:r w:rsidRPr="004B6D19">
        <w:rPr>
          <w:sz w:val="18"/>
          <w:szCs w:val="18"/>
        </w:rPr>
        <w:t xml:space="preserve"> – 1</w:t>
      </w:r>
      <w:r w:rsidR="009D6EF3">
        <w:rPr>
          <w:sz w:val="18"/>
          <w:szCs w:val="18"/>
        </w:rPr>
        <w:t>2</w:t>
      </w:r>
      <w:r w:rsidR="00D66FF4">
        <w:rPr>
          <w:sz w:val="18"/>
          <w:szCs w:val="18"/>
        </w:rPr>
        <w:t>0</w:t>
      </w:r>
      <w:r w:rsidRPr="004B6D19">
        <w:rPr>
          <w:sz w:val="18"/>
          <w:szCs w:val="18"/>
        </w:rPr>
        <w:t xml:space="preserve">00 </w:t>
      </w:r>
      <w:r>
        <w:rPr>
          <w:sz w:val="18"/>
          <w:szCs w:val="18"/>
        </w:rPr>
        <w:t>руб./смена (8 часов) — 1</w:t>
      </w:r>
      <w:r w:rsidR="009D6EF3">
        <w:rPr>
          <w:sz w:val="18"/>
          <w:szCs w:val="18"/>
        </w:rPr>
        <w:t>500</w:t>
      </w:r>
      <w:r w:rsidR="006A6FDF">
        <w:rPr>
          <w:sz w:val="18"/>
          <w:szCs w:val="18"/>
        </w:rPr>
        <w:t>,0</w:t>
      </w:r>
      <w:r>
        <w:rPr>
          <w:sz w:val="18"/>
          <w:szCs w:val="18"/>
        </w:rPr>
        <w:t>0 руб./час.</w:t>
      </w:r>
    </w:p>
    <w:p w:rsidR="002D79CF" w:rsidRDefault="002D79CF" w:rsidP="002D79C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Экскаватор гусеничный </w:t>
      </w:r>
      <w:r>
        <w:rPr>
          <w:sz w:val="18"/>
          <w:szCs w:val="18"/>
          <w:lang w:val="en-US"/>
        </w:rPr>
        <w:t>JCB</w:t>
      </w:r>
      <w:r w:rsidRPr="004B6D19">
        <w:rPr>
          <w:sz w:val="18"/>
          <w:szCs w:val="18"/>
        </w:rPr>
        <w:t xml:space="preserve"> 220 </w:t>
      </w:r>
      <w:r>
        <w:rPr>
          <w:sz w:val="18"/>
          <w:szCs w:val="18"/>
          <w:lang w:val="en-US"/>
        </w:rPr>
        <w:t>LC</w:t>
      </w:r>
      <w:r>
        <w:rPr>
          <w:sz w:val="18"/>
          <w:szCs w:val="18"/>
        </w:rPr>
        <w:t xml:space="preserve"> (болотный, </w:t>
      </w:r>
      <w:proofErr w:type="spellStart"/>
      <w:r>
        <w:rPr>
          <w:sz w:val="18"/>
          <w:szCs w:val="18"/>
        </w:rPr>
        <w:t>шир</w:t>
      </w:r>
      <w:proofErr w:type="spellEnd"/>
      <w:r>
        <w:rPr>
          <w:sz w:val="18"/>
          <w:szCs w:val="18"/>
        </w:rPr>
        <w:t>. гусениц 800 мм)</w:t>
      </w:r>
      <w:r w:rsidRPr="004B6D19">
        <w:rPr>
          <w:sz w:val="18"/>
          <w:szCs w:val="18"/>
        </w:rPr>
        <w:t xml:space="preserve"> – 1</w:t>
      </w:r>
      <w:r w:rsidR="009D6EF3">
        <w:rPr>
          <w:sz w:val="18"/>
          <w:szCs w:val="18"/>
        </w:rPr>
        <w:t>2</w:t>
      </w:r>
      <w:r>
        <w:rPr>
          <w:sz w:val="18"/>
          <w:szCs w:val="18"/>
        </w:rPr>
        <w:t>0</w:t>
      </w:r>
      <w:r w:rsidRPr="004B6D19">
        <w:rPr>
          <w:sz w:val="18"/>
          <w:szCs w:val="18"/>
        </w:rPr>
        <w:t xml:space="preserve">00 </w:t>
      </w:r>
      <w:r>
        <w:rPr>
          <w:sz w:val="18"/>
          <w:szCs w:val="18"/>
        </w:rPr>
        <w:t xml:space="preserve">руб./смена (8 часов) — </w:t>
      </w:r>
      <w:r w:rsidR="008D7308">
        <w:rPr>
          <w:sz w:val="18"/>
          <w:szCs w:val="18"/>
        </w:rPr>
        <w:t>1</w:t>
      </w:r>
      <w:r w:rsidR="009D6EF3">
        <w:rPr>
          <w:sz w:val="18"/>
          <w:szCs w:val="18"/>
        </w:rPr>
        <w:t>500</w:t>
      </w:r>
      <w:r>
        <w:rPr>
          <w:sz w:val="18"/>
          <w:szCs w:val="18"/>
        </w:rPr>
        <w:t>,00 руб./час.</w:t>
      </w:r>
    </w:p>
    <w:p w:rsidR="002D79CF" w:rsidRDefault="002D79CF" w:rsidP="002D79CF">
      <w:pPr>
        <w:ind w:left="720"/>
        <w:rPr>
          <w:sz w:val="18"/>
          <w:szCs w:val="18"/>
        </w:rPr>
      </w:pPr>
    </w:p>
    <w:p w:rsidR="00846B85" w:rsidRDefault="00846B85">
      <w:pPr>
        <w:rPr>
          <w:sz w:val="18"/>
          <w:szCs w:val="18"/>
        </w:rPr>
      </w:pPr>
    </w:p>
    <w:p w:rsidR="00846B85" w:rsidRDefault="00846B85">
      <w:pPr>
        <w:ind w:left="390"/>
        <w:rPr>
          <w:sz w:val="18"/>
          <w:szCs w:val="18"/>
        </w:rPr>
      </w:pPr>
    </w:p>
    <w:p w:rsidR="00846B85" w:rsidRDefault="00846B85">
      <w:pPr>
        <w:rPr>
          <w:sz w:val="18"/>
          <w:szCs w:val="18"/>
        </w:rPr>
      </w:pPr>
    </w:p>
    <w:p w:rsidR="00846B85" w:rsidRPr="00C73749" w:rsidRDefault="00846B85">
      <w:pPr>
        <w:numPr>
          <w:ilvl w:val="0"/>
          <w:numId w:val="3"/>
        </w:numPr>
        <w:rPr>
          <w:rFonts w:eastAsia="Arial"/>
          <w:sz w:val="18"/>
          <w:szCs w:val="18"/>
        </w:rPr>
      </w:pPr>
      <w:r w:rsidRPr="00C73749">
        <w:rPr>
          <w:rFonts w:eastAsia="Arial"/>
          <w:sz w:val="18"/>
          <w:szCs w:val="18"/>
        </w:rPr>
        <w:t xml:space="preserve">Заявки на утро принимаются только на смену 8 часов. Вечерние заявки (начало работ после </w:t>
      </w:r>
      <w:r w:rsidR="00175505" w:rsidRPr="00C73749">
        <w:rPr>
          <w:rFonts w:eastAsia="Arial"/>
          <w:sz w:val="18"/>
          <w:szCs w:val="18"/>
        </w:rPr>
        <w:t>19:00) +</w:t>
      </w:r>
      <w:r w:rsidRPr="00C73749">
        <w:rPr>
          <w:rFonts w:eastAsia="Arial"/>
          <w:sz w:val="18"/>
          <w:szCs w:val="18"/>
        </w:rPr>
        <w:t>1000руб. При отказе от заявки на утро после 22:00 до момента выезда техники с базы неустойка 1000 руб.</w:t>
      </w:r>
    </w:p>
    <w:p w:rsidR="00846B85" w:rsidRPr="00C73749" w:rsidRDefault="00846B85">
      <w:pPr>
        <w:numPr>
          <w:ilvl w:val="0"/>
          <w:numId w:val="3"/>
        </w:numPr>
        <w:rPr>
          <w:rFonts w:eastAsia="Arial"/>
          <w:sz w:val="18"/>
          <w:szCs w:val="18"/>
        </w:rPr>
      </w:pPr>
      <w:r w:rsidRPr="00C73749">
        <w:rPr>
          <w:rFonts w:eastAsia="Arial"/>
          <w:sz w:val="18"/>
          <w:szCs w:val="18"/>
        </w:rPr>
        <w:t>При отказе по приезду техники на объект - неустойка 2000 руб. + доставка (от границы города).</w:t>
      </w:r>
    </w:p>
    <w:p w:rsidR="00846B85" w:rsidRPr="00C73749" w:rsidRDefault="00846B85">
      <w:pPr>
        <w:numPr>
          <w:ilvl w:val="0"/>
          <w:numId w:val="3"/>
        </w:numPr>
        <w:rPr>
          <w:rFonts w:eastAsia="Arial"/>
          <w:sz w:val="18"/>
          <w:szCs w:val="18"/>
        </w:rPr>
      </w:pPr>
      <w:r w:rsidRPr="00C73749">
        <w:rPr>
          <w:rFonts w:eastAsia="Arial"/>
          <w:sz w:val="18"/>
          <w:szCs w:val="18"/>
        </w:rPr>
        <w:t>Внимание - в некоторых направлениях границы города могут отличаться от административных (можно уточнить у диспетчера).</w:t>
      </w:r>
    </w:p>
    <w:p w:rsidR="00846B85" w:rsidRPr="00C73749" w:rsidRDefault="00846B85">
      <w:pPr>
        <w:numPr>
          <w:ilvl w:val="0"/>
          <w:numId w:val="3"/>
        </w:numPr>
        <w:rPr>
          <w:sz w:val="18"/>
          <w:szCs w:val="18"/>
        </w:rPr>
      </w:pPr>
      <w:r w:rsidRPr="00C73749">
        <w:rPr>
          <w:rFonts w:eastAsia="Arial"/>
          <w:sz w:val="18"/>
          <w:szCs w:val="18"/>
        </w:rPr>
        <w:t>Стоимость услуг, указанных в приложении №</w:t>
      </w:r>
      <w:r w:rsidR="00175505" w:rsidRPr="00C73749">
        <w:rPr>
          <w:rFonts w:eastAsia="Arial"/>
          <w:sz w:val="18"/>
          <w:szCs w:val="18"/>
        </w:rPr>
        <w:t>1, включает</w:t>
      </w:r>
      <w:r w:rsidRPr="00C73749">
        <w:rPr>
          <w:rFonts w:eastAsia="Arial"/>
          <w:sz w:val="18"/>
          <w:szCs w:val="18"/>
        </w:rPr>
        <w:t xml:space="preserve"> НДС 18%.</w:t>
      </w:r>
    </w:p>
    <w:p w:rsidR="00846B85" w:rsidRDefault="00846B85"/>
    <w:p w:rsidR="002D79CF" w:rsidRDefault="002D79CF" w:rsidP="002D79CF">
      <w:pPr>
        <w:pStyle w:val="ConsNormal"/>
        <w:widowControl/>
        <w:ind w:firstLine="0"/>
        <w:jc w:val="both"/>
      </w:pPr>
      <w:r>
        <w:rPr>
          <w:rFonts w:ascii="Times New Roman" w:hAnsi="Times New Roman" w:cs="Times New Roman"/>
          <w:b/>
          <w:bCs/>
          <w:sz w:val="18"/>
          <w:szCs w:val="18"/>
        </w:rPr>
        <w:t>Исполнитель ________________________ /</w:t>
      </w:r>
      <w:r w:rsidR="009D6EF3">
        <w:rPr>
          <w:rFonts w:ascii="Times New Roman" w:hAnsi="Times New Roman" w:cs="Times New Roman"/>
          <w:b/>
          <w:bCs/>
          <w:sz w:val="18"/>
          <w:szCs w:val="18"/>
        </w:rPr>
        <w:t>Власов К.</w:t>
      </w:r>
      <w:r>
        <w:rPr>
          <w:rFonts w:ascii="Times New Roman" w:hAnsi="Times New Roman" w:cs="Times New Roman"/>
          <w:b/>
          <w:bCs/>
          <w:sz w:val="18"/>
          <w:szCs w:val="18"/>
        </w:rPr>
        <w:t>В./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  <w:t xml:space="preserve">Заказчик </w:t>
      </w:r>
      <w:r w:rsidRPr="00926717">
        <w:rPr>
          <w:rFonts w:ascii="Times New Roman" w:hAnsi="Times New Roman" w:cs="Times New Roman"/>
          <w:b/>
          <w:bCs/>
          <w:sz w:val="18"/>
          <w:szCs w:val="18"/>
        </w:rPr>
        <w:t>______________________/</w:t>
      </w:r>
      <w:r w:rsidR="00D66FF4" w:rsidRPr="00D66FF4">
        <w:t xml:space="preserve"> </w:t>
      </w:r>
      <w:r w:rsidR="00CF3ADE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 w:rsidR="009213C8">
        <w:rPr>
          <w:rFonts w:ascii="Times New Roman" w:hAnsi="Times New Roman" w:cs="Times New Roman"/>
          <w:b/>
          <w:bCs/>
          <w:sz w:val="18"/>
          <w:szCs w:val="18"/>
        </w:rPr>
        <w:t>/</w:t>
      </w:r>
    </w:p>
    <w:p w:rsidR="00846B85" w:rsidRDefault="00846B85"/>
    <w:p w:rsidR="00327672" w:rsidRDefault="00327672"/>
    <w:p w:rsidR="00327672" w:rsidRDefault="00327672"/>
    <w:p w:rsidR="00327672" w:rsidRDefault="00327672"/>
    <w:p w:rsidR="00327672" w:rsidRDefault="00327672">
      <w:bookmarkStart w:id="0" w:name="_GoBack"/>
      <w:bookmarkEnd w:id="0"/>
    </w:p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p w:rsidR="00327672" w:rsidRDefault="00327672"/>
    <w:sectPr w:rsidR="00327672">
      <w:footerReference w:type="default" r:id="rId8"/>
      <w:pgSz w:w="11906" w:h="16838"/>
      <w:pgMar w:top="480" w:right="446" w:bottom="608" w:left="4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62" w:rsidRDefault="00492762" w:rsidP="00327672">
      <w:r>
        <w:separator/>
      </w:r>
    </w:p>
  </w:endnote>
  <w:endnote w:type="continuationSeparator" w:id="0">
    <w:p w:rsidR="00492762" w:rsidRDefault="00492762" w:rsidP="0032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72" w:rsidRDefault="003276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62" w:rsidRDefault="00492762" w:rsidP="00327672">
      <w:r>
        <w:separator/>
      </w:r>
    </w:p>
  </w:footnote>
  <w:footnote w:type="continuationSeparator" w:id="0">
    <w:p w:rsidR="00492762" w:rsidRDefault="00492762" w:rsidP="0032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19"/>
    <w:rsid w:val="00026553"/>
    <w:rsid w:val="000506E5"/>
    <w:rsid w:val="000928D0"/>
    <w:rsid w:val="00175505"/>
    <w:rsid w:val="002D79CF"/>
    <w:rsid w:val="00327672"/>
    <w:rsid w:val="00332F14"/>
    <w:rsid w:val="00336B71"/>
    <w:rsid w:val="00492762"/>
    <w:rsid w:val="004B6D19"/>
    <w:rsid w:val="004C585D"/>
    <w:rsid w:val="004F5C84"/>
    <w:rsid w:val="00571A92"/>
    <w:rsid w:val="00664F25"/>
    <w:rsid w:val="006A6FDF"/>
    <w:rsid w:val="006B06C5"/>
    <w:rsid w:val="007443B9"/>
    <w:rsid w:val="00795B9B"/>
    <w:rsid w:val="007A1453"/>
    <w:rsid w:val="00846B85"/>
    <w:rsid w:val="008C2B05"/>
    <w:rsid w:val="008D7308"/>
    <w:rsid w:val="009213C8"/>
    <w:rsid w:val="00926717"/>
    <w:rsid w:val="009D6EF3"/>
    <w:rsid w:val="00BE0F75"/>
    <w:rsid w:val="00C253C7"/>
    <w:rsid w:val="00C73749"/>
    <w:rsid w:val="00CF3ADE"/>
    <w:rsid w:val="00D330E3"/>
    <w:rsid w:val="00D36E80"/>
    <w:rsid w:val="00D6304A"/>
    <w:rsid w:val="00D655D1"/>
    <w:rsid w:val="00D66FF4"/>
    <w:rsid w:val="00D97B52"/>
    <w:rsid w:val="00DB2EDF"/>
    <w:rsid w:val="00DB742A"/>
    <w:rsid w:val="00E17BED"/>
    <w:rsid w:val="00E2031D"/>
    <w:rsid w:val="00F227FD"/>
    <w:rsid w:val="00F96D9C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0976E6EB"/>
  <w15:chartTrackingRefBased/>
  <w15:docId w15:val="{D3792BD3-0A08-48D0-9447-059CB400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pPr>
      <w:ind w:right="-524"/>
    </w:pPr>
    <w:rPr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eastAsia="Arial" w:hAnsi="Arial" w:cs="Arial"/>
      <w:b/>
      <w:sz w:val="16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6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C73749"/>
    <w:rPr>
      <w:rFonts w:ascii="Courier New" w:eastAsia="Courier New" w:hAnsi="Courier New" w:cs="Courier New"/>
      <w:lang w:eastAsia="ar-SA"/>
    </w:rPr>
  </w:style>
  <w:style w:type="paragraph" w:styleId="ac">
    <w:name w:val="header"/>
    <w:basedOn w:val="a"/>
    <w:link w:val="ad"/>
    <w:uiPriority w:val="99"/>
    <w:unhideWhenUsed/>
    <w:rsid w:val="003276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27672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3276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2767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DCF4-FACA-4414-9685-BE7CC3BF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 №</vt:lpstr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№</dc:title>
  <dc:subject/>
  <dc:creator>User</dc:creator>
  <cp:keywords/>
  <cp:lastModifiedBy>Игорь Воронков</cp:lastModifiedBy>
  <cp:revision>2</cp:revision>
  <cp:lastPrinted>2015-12-16T07:26:00Z</cp:lastPrinted>
  <dcterms:created xsi:type="dcterms:W3CDTF">2016-04-21T08:49:00Z</dcterms:created>
  <dcterms:modified xsi:type="dcterms:W3CDTF">2016-04-21T08:49:00Z</dcterms:modified>
</cp:coreProperties>
</file>